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B6" w:rsidRPr="00FB096D" w:rsidRDefault="002F11B6" w:rsidP="00B0095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A"/>
          <w:kern w:val="0"/>
        </w:rPr>
      </w:pPr>
    </w:p>
    <w:p w:rsidR="002F11B6" w:rsidRDefault="002F11B6" w:rsidP="00B0095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A"/>
          <w:kern w:val="0"/>
          <w:sz w:val="12"/>
          <w:szCs w:val="12"/>
        </w:rPr>
      </w:pPr>
    </w:p>
    <w:p w:rsidR="00136FC0" w:rsidRDefault="00136FC0" w:rsidP="00B0095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A"/>
          <w:kern w:val="0"/>
          <w:sz w:val="12"/>
          <w:szCs w:val="12"/>
        </w:rPr>
      </w:pPr>
    </w:p>
    <w:p w:rsidR="00136FC0" w:rsidRDefault="00136FC0" w:rsidP="00B0095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A"/>
          <w:kern w:val="0"/>
          <w:sz w:val="12"/>
          <w:szCs w:val="12"/>
        </w:rPr>
      </w:pPr>
    </w:p>
    <w:p w:rsidR="00136FC0" w:rsidRDefault="00136FC0" w:rsidP="00B0095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A"/>
          <w:kern w:val="0"/>
          <w:sz w:val="12"/>
          <w:szCs w:val="12"/>
        </w:rPr>
      </w:pPr>
    </w:p>
    <w:p w:rsidR="00136FC0" w:rsidRDefault="00136FC0" w:rsidP="00B0095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A"/>
          <w:kern w:val="0"/>
          <w:sz w:val="12"/>
          <w:szCs w:val="12"/>
        </w:rPr>
      </w:pPr>
    </w:p>
    <w:p w:rsidR="00136FC0" w:rsidRPr="006B4CD4" w:rsidRDefault="00065797" w:rsidP="006308B0">
      <w:pPr>
        <w:widowControl/>
        <w:ind w:left="1560" w:right="5102"/>
        <w:jc w:val="both"/>
        <w:rPr>
          <w:rFonts w:ascii="Arial" w:eastAsia="Arial" w:hAnsi="Arial" w:cs="Arial"/>
          <w:kern w:val="0"/>
          <w:sz w:val="12"/>
          <w:szCs w:val="12"/>
          <w:lang w:eastAsia="zh-CN"/>
        </w:rPr>
      </w:pPr>
      <w:r>
        <w:rPr>
          <w:rFonts w:ascii="Arial" w:eastAsia="Times New Roman" w:hAnsi="Arial" w:cs="Arial"/>
          <w:b/>
          <w:kern w:val="0"/>
          <w:sz w:val="12"/>
          <w:szCs w:val="12"/>
          <w:lang w:eastAsia="zh-CN"/>
        </w:rPr>
        <w:t>CHAMAMENTO PÚBLICO</w:t>
      </w:r>
      <w:r w:rsidR="00136FC0" w:rsidRPr="006B4CD4">
        <w:rPr>
          <w:rFonts w:ascii="Arial" w:eastAsia="Times New Roman" w:hAnsi="Arial" w:cs="Arial"/>
          <w:kern w:val="0"/>
          <w:sz w:val="12"/>
          <w:szCs w:val="12"/>
          <w:lang w:eastAsia="zh-CN"/>
        </w:rPr>
        <w:t>:</w:t>
      </w:r>
      <w:r w:rsidR="005476FE"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 PROCESSO</w:t>
      </w:r>
      <w:r w:rsidR="00923AAF"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 </w:t>
      </w:r>
      <w:proofErr w:type="gramStart"/>
      <w:r w:rsidR="00923AAF">
        <w:rPr>
          <w:rFonts w:ascii="Arial" w:eastAsia="Times New Roman" w:hAnsi="Arial" w:cs="Arial"/>
          <w:kern w:val="0"/>
          <w:sz w:val="12"/>
          <w:szCs w:val="12"/>
          <w:lang w:eastAsia="zh-CN"/>
        </w:rPr>
        <w:t>00</w:t>
      </w:r>
      <w:r w:rsidR="004A1144">
        <w:rPr>
          <w:rFonts w:ascii="Arial" w:eastAsia="Times New Roman" w:hAnsi="Arial" w:cs="Arial"/>
          <w:kern w:val="0"/>
          <w:sz w:val="12"/>
          <w:szCs w:val="12"/>
          <w:lang w:eastAsia="zh-CN"/>
        </w:rPr>
        <w:t>09</w:t>
      </w:r>
      <w:r w:rsidR="00923AAF">
        <w:rPr>
          <w:rFonts w:ascii="Arial" w:eastAsia="Times New Roman" w:hAnsi="Arial" w:cs="Arial"/>
          <w:kern w:val="0"/>
          <w:sz w:val="12"/>
          <w:szCs w:val="12"/>
          <w:lang w:eastAsia="zh-CN"/>
        </w:rPr>
        <w:t>.202</w:t>
      </w:r>
      <w:r w:rsidR="004A1144">
        <w:rPr>
          <w:rFonts w:ascii="Arial" w:eastAsia="Times New Roman" w:hAnsi="Arial" w:cs="Arial"/>
          <w:kern w:val="0"/>
          <w:sz w:val="12"/>
          <w:szCs w:val="12"/>
          <w:lang w:eastAsia="zh-CN"/>
        </w:rPr>
        <w:t>3</w:t>
      </w:r>
      <w:r w:rsidR="00923AAF">
        <w:rPr>
          <w:rFonts w:ascii="Arial" w:eastAsia="Times New Roman" w:hAnsi="Arial" w:cs="Arial"/>
          <w:kern w:val="0"/>
          <w:sz w:val="12"/>
          <w:szCs w:val="12"/>
          <w:lang w:eastAsia="zh-CN"/>
        </w:rPr>
        <w:t>.</w:t>
      </w:r>
      <w:proofErr w:type="gramEnd"/>
      <w:r w:rsidR="00923AAF">
        <w:rPr>
          <w:rFonts w:ascii="Arial" w:eastAsia="Times New Roman" w:hAnsi="Arial" w:cs="Arial"/>
          <w:kern w:val="0"/>
          <w:sz w:val="12"/>
          <w:szCs w:val="12"/>
          <w:lang w:eastAsia="zh-CN"/>
        </w:rPr>
        <w:t>CCD.DL.0005.CPRH.</w:t>
      </w:r>
      <w:r w:rsidR="005476FE"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 </w:t>
      </w:r>
      <w:r w:rsidR="00136FC0" w:rsidRPr="006B4CD4"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 </w:t>
      </w:r>
      <w:r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A Agência CPRH torna público que pretende contratar, em caráter </w:t>
      </w:r>
      <w:r w:rsidR="00E25A09">
        <w:rPr>
          <w:rFonts w:ascii="Arial" w:eastAsia="Times New Roman" w:hAnsi="Arial" w:cs="Arial"/>
          <w:kern w:val="0"/>
          <w:sz w:val="12"/>
          <w:szCs w:val="12"/>
          <w:lang w:eastAsia="zh-CN"/>
        </w:rPr>
        <w:t>EMERGENCIAL</w:t>
      </w:r>
      <w:r>
        <w:rPr>
          <w:rFonts w:ascii="Arial" w:eastAsia="Times New Roman" w:hAnsi="Arial" w:cs="Arial"/>
          <w:kern w:val="0"/>
          <w:sz w:val="12"/>
          <w:szCs w:val="12"/>
          <w:lang w:eastAsia="zh-CN"/>
        </w:rPr>
        <w:t>, o fornecimento de alimentos</w:t>
      </w:r>
      <w:r w:rsidR="004A1144"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 hortifrutigranjeiros</w:t>
      </w:r>
      <w:r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 para atender a demanda do Centro de Triagem</w:t>
      </w:r>
      <w:r w:rsidR="006308B0"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 e Reabilitação</w:t>
      </w:r>
      <w:r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 de Animais Silvestres – CET</w:t>
      </w:r>
      <w:r w:rsidR="00A539FB">
        <w:rPr>
          <w:rFonts w:ascii="Arial" w:eastAsia="Times New Roman" w:hAnsi="Arial" w:cs="Arial"/>
          <w:kern w:val="0"/>
          <w:sz w:val="12"/>
          <w:szCs w:val="12"/>
          <w:lang w:eastAsia="zh-CN"/>
        </w:rPr>
        <w:t>R</w:t>
      </w:r>
      <w:r>
        <w:rPr>
          <w:rFonts w:ascii="Arial" w:eastAsia="Times New Roman" w:hAnsi="Arial" w:cs="Arial"/>
          <w:kern w:val="0"/>
          <w:sz w:val="12"/>
          <w:szCs w:val="12"/>
          <w:lang w:eastAsia="zh-CN"/>
        </w:rPr>
        <w:t>AS</w:t>
      </w:r>
      <w:r w:rsidR="00E25A09"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 por um período máximo de 180 dias</w:t>
      </w:r>
      <w:r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. As propostas poderão ser </w:t>
      </w:r>
      <w:r w:rsidR="006308B0">
        <w:rPr>
          <w:rFonts w:ascii="Arial" w:eastAsia="Times New Roman" w:hAnsi="Arial" w:cs="Arial"/>
          <w:kern w:val="0"/>
          <w:sz w:val="12"/>
          <w:szCs w:val="12"/>
          <w:lang w:eastAsia="zh-CN"/>
        </w:rPr>
        <w:t>cadastradas no sistema PE INTEGRADO</w:t>
      </w:r>
      <w:r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 até às </w:t>
      </w:r>
      <w:proofErr w:type="gramStart"/>
      <w:r w:rsidR="00E25A09" w:rsidRPr="007A11DD">
        <w:rPr>
          <w:rFonts w:ascii="Arial" w:eastAsia="Times New Roman" w:hAnsi="Arial" w:cs="Arial"/>
          <w:kern w:val="0"/>
          <w:sz w:val="12"/>
          <w:szCs w:val="12"/>
          <w:lang w:eastAsia="zh-CN"/>
        </w:rPr>
        <w:t>0</w:t>
      </w:r>
      <w:r w:rsidR="004A1144">
        <w:rPr>
          <w:rFonts w:ascii="Arial" w:eastAsia="Times New Roman" w:hAnsi="Arial" w:cs="Arial"/>
          <w:kern w:val="0"/>
          <w:sz w:val="12"/>
          <w:szCs w:val="12"/>
          <w:lang w:eastAsia="zh-CN"/>
        </w:rPr>
        <w:t>9</w:t>
      </w:r>
      <w:r w:rsidRPr="007A11DD">
        <w:rPr>
          <w:rFonts w:ascii="Arial" w:eastAsia="Times New Roman" w:hAnsi="Arial" w:cs="Arial"/>
          <w:kern w:val="0"/>
          <w:sz w:val="12"/>
          <w:szCs w:val="12"/>
          <w:lang w:eastAsia="zh-CN"/>
        </w:rPr>
        <w:t>h:</w:t>
      </w:r>
      <w:proofErr w:type="gramEnd"/>
      <w:r w:rsidR="00E25A09" w:rsidRPr="007A11DD">
        <w:rPr>
          <w:rFonts w:ascii="Arial" w:eastAsia="Times New Roman" w:hAnsi="Arial" w:cs="Arial"/>
          <w:kern w:val="0"/>
          <w:sz w:val="12"/>
          <w:szCs w:val="12"/>
          <w:lang w:eastAsia="zh-CN"/>
        </w:rPr>
        <w:t>0</w:t>
      </w:r>
      <w:r w:rsidRPr="007A11DD">
        <w:rPr>
          <w:rFonts w:ascii="Arial" w:eastAsia="Times New Roman" w:hAnsi="Arial" w:cs="Arial"/>
          <w:kern w:val="0"/>
          <w:sz w:val="12"/>
          <w:szCs w:val="12"/>
          <w:lang w:eastAsia="zh-CN"/>
        </w:rPr>
        <w:t>0min do dia 1</w:t>
      </w:r>
      <w:r w:rsidR="004A1144">
        <w:rPr>
          <w:rFonts w:ascii="Arial" w:eastAsia="Times New Roman" w:hAnsi="Arial" w:cs="Arial"/>
          <w:kern w:val="0"/>
          <w:sz w:val="12"/>
          <w:szCs w:val="12"/>
          <w:lang w:eastAsia="zh-CN"/>
        </w:rPr>
        <w:t>0</w:t>
      </w:r>
      <w:r w:rsidRPr="007A11DD">
        <w:rPr>
          <w:rFonts w:ascii="Arial" w:eastAsia="Times New Roman" w:hAnsi="Arial" w:cs="Arial"/>
          <w:kern w:val="0"/>
          <w:sz w:val="12"/>
          <w:szCs w:val="12"/>
          <w:lang w:eastAsia="zh-CN"/>
        </w:rPr>
        <w:t>/</w:t>
      </w:r>
      <w:r w:rsidR="004A1144">
        <w:rPr>
          <w:rFonts w:ascii="Arial" w:eastAsia="Times New Roman" w:hAnsi="Arial" w:cs="Arial"/>
          <w:kern w:val="0"/>
          <w:sz w:val="12"/>
          <w:szCs w:val="12"/>
          <w:lang w:eastAsia="zh-CN"/>
        </w:rPr>
        <w:t>07</w:t>
      </w:r>
      <w:r w:rsidRPr="007A11DD">
        <w:rPr>
          <w:rFonts w:ascii="Arial" w:eastAsia="Times New Roman" w:hAnsi="Arial" w:cs="Arial"/>
          <w:kern w:val="0"/>
          <w:sz w:val="12"/>
          <w:szCs w:val="12"/>
          <w:lang w:eastAsia="zh-CN"/>
        </w:rPr>
        <w:t>/202</w:t>
      </w:r>
      <w:r w:rsidR="004A1144">
        <w:rPr>
          <w:rFonts w:ascii="Arial" w:eastAsia="Times New Roman" w:hAnsi="Arial" w:cs="Arial"/>
          <w:kern w:val="0"/>
          <w:sz w:val="12"/>
          <w:szCs w:val="12"/>
          <w:lang w:eastAsia="zh-CN"/>
        </w:rPr>
        <w:t>3</w:t>
      </w:r>
      <w:r>
        <w:rPr>
          <w:rFonts w:ascii="Arial" w:eastAsia="Times New Roman" w:hAnsi="Arial" w:cs="Arial"/>
          <w:kern w:val="0"/>
          <w:sz w:val="12"/>
          <w:szCs w:val="12"/>
          <w:lang w:eastAsia="zh-CN"/>
        </w:rPr>
        <w:t>. O Termo de Referência encontra-se disponível</w:t>
      </w:r>
      <w:r w:rsidR="006308B0"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 </w:t>
      </w:r>
      <w:r w:rsidR="006308B0" w:rsidRPr="00FB096D">
        <w:rPr>
          <w:rFonts w:ascii="Arial" w:eastAsia="Times New Roman" w:hAnsi="Arial" w:cs="Arial"/>
          <w:color w:val="00000A"/>
          <w:kern w:val="0"/>
          <w:sz w:val="12"/>
          <w:szCs w:val="12"/>
        </w:rPr>
        <w:t>no</w:t>
      </w:r>
      <w:r w:rsidR="00E25A09">
        <w:rPr>
          <w:rFonts w:ascii="Arial" w:eastAsia="Times New Roman" w:hAnsi="Arial" w:cs="Arial"/>
          <w:color w:val="00000A"/>
          <w:kern w:val="0"/>
          <w:sz w:val="12"/>
          <w:szCs w:val="12"/>
        </w:rPr>
        <w:t>s</w:t>
      </w:r>
      <w:r w:rsidR="006308B0" w:rsidRPr="00FB096D">
        <w:rPr>
          <w:rFonts w:ascii="Arial" w:eastAsia="Times New Roman" w:hAnsi="Arial" w:cs="Arial"/>
          <w:color w:val="00000A"/>
          <w:kern w:val="0"/>
          <w:sz w:val="12"/>
          <w:szCs w:val="12"/>
        </w:rPr>
        <w:t xml:space="preserve"> site</w:t>
      </w:r>
      <w:r w:rsidR="00E25A09">
        <w:rPr>
          <w:rFonts w:ascii="Arial" w:eastAsia="Times New Roman" w:hAnsi="Arial" w:cs="Arial"/>
          <w:color w:val="00000A"/>
          <w:kern w:val="0"/>
          <w:sz w:val="12"/>
          <w:szCs w:val="12"/>
        </w:rPr>
        <w:t>s</w:t>
      </w:r>
      <w:r w:rsidR="006308B0" w:rsidRPr="00FB096D">
        <w:rPr>
          <w:rFonts w:ascii="Arial" w:eastAsia="Times New Roman" w:hAnsi="Arial" w:cs="Arial"/>
          <w:color w:val="00000A"/>
          <w:kern w:val="0"/>
          <w:sz w:val="12"/>
          <w:szCs w:val="12"/>
        </w:rPr>
        <w:t xml:space="preserve"> </w:t>
      </w:r>
      <w:hyperlink r:id="rId7" w:history="1">
        <w:r w:rsidR="00923AAF" w:rsidRPr="00313665">
          <w:rPr>
            <w:rStyle w:val="Hyperlink"/>
            <w:rFonts w:ascii="Arial" w:eastAsia="Times New Roman" w:hAnsi="Arial" w:cs="Arial"/>
            <w:kern w:val="0"/>
            <w:sz w:val="12"/>
            <w:szCs w:val="12"/>
          </w:rPr>
          <w:t>www.peintegrado.pe.gov.br</w:t>
        </w:r>
      </w:hyperlink>
      <w:r w:rsidR="00923AAF">
        <w:rPr>
          <w:rFonts w:ascii="Arial" w:eastAsia="Times New Roman" w:hAnsi="Arial" w:cs="Arial"/>
          <w:color w:val="00000A"/>
          <w:kern w:val="0"/>
          <w:sz w:val="12"/>
          <w:szCs w:val="12"/>
        </w:rPr>
        <w:t xml:space="preserve"> e www.cprh.pe.gov.br</w:t>
      </w:r>
      <w:r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. </w:t>
      </w:r>
      <w:r w:rsidR="00136FC0" w:rsidRPr="006B4CD4"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Recife, </w:t>
      </w:r>
      <w:r w:rsidR="004A1144">
        <w:rPr>
          <w:rFonts w:ascii="Arial" w:eastAsia="Times New Roman" w:hAnsi="Arial" w:cs="Arial"/>
          <w:kern w:val="0"/>
          <w:sz w:val="12"/>
          <w:szCs w:val="12"/>
          <w:lang w:eastAsia="zh-CN"/>
        </w:rPr>
        <w:t>0</w:t>
      </w:r>
      <w:r w:rsidR="00A17BC6">
        <w:rPr>
          <w:rFonts w:ascii="Arial" w:eastAsia="Times New Roman" w:hAnsi="Arial" w:cs="Arial"/>
          <w:kern w:val="0"/>
          <w:sz w:val="12"/>
          <w:szCs w:val="12"/>
          <w:lang w:eastAsia="zh-CN"/>
        </w:rPr>
        <w:t>6</w:t>
      </w:r>
      <w:r w:rsidR="00922ED5">
        <w:rPr>
          <w:rFonts w:ascii="Arial" w:eastAsia="Times New Roman" w:hAnsi="Arial" w:cs="Arial"/>
          <w:kern w:val="0"/>
          <w:sz w:val="12"/>
          <w:szCs w:val="12"/>
          <w:lang w:eastAsia="zh-CN"/>
        </w:rPr>
        <w:t>/</w:t>
      </w:r>
      <w:r w:rsidR="004A1144">
        <w:rPr>
          <w:rFonts w:ascii="Arial" w:eastAsia="Times New Roman" w:hAnsi="Arial" w:cs="Arial"/>
          <w:kern w:val="0"/>
          <w:sz w:val="12"/>
          <w:szCs w:val="12"/>
          <w:lang w:eastAsia="zh-CN"/>
        </w:rPr>
        <w:t>07</w:t>
      </w:r>
      <w:r w:rsidR="00922ED5">
        <w:rPr>
          <w:rFonts w:ascii="Arial" w:eastAsia="Times New Roman" w:hAnsi="Arial" w:cs="Arial"/>
          <w:kern w:val="0"/>
          <w:sz w:val="12"/>
          <w:szCs w:val="12"/>
          <w:lang w:eastAsia="zh-CN"/>
        </w:rPr>
        <w:t>/202</w:t>
      </w:r>
      <w:r w:rsidR="004A1144">
        <w:rPr>
          <w:rFonts w:ascii="Arial" w:eastAsia="Times New Roman" w:hAnsi="Arial" w:cs="Arial"/>
          <w:kern w:val="0"/>
          <w:sz w:val="12"/>
          <w:szCs w:val="12"/>
          <w:lang w:eastAsia="zh-CN"/>
        </w:rPr>
        <w:t>3</w:t>
      </w:r>
      <w:r w:rsidR="00136FC0" w:rsidRPr="006B4CD4"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. </w:t>
      </w:r>
      <w:r>
        <w:rPr>
          <w:rFonts w:ascii="Arial" w:eastAsia="Times New Roman" w:hAnsi="Arial" w:cs="Arial"/>
          <w:kern w:val="0"/>
          <w:sz w:val="12"/>
          <w:szCs w:val="12"/>
          <w:lang w:eastAsia="zh-CN"/>
        </w:rPr>
        <w:t xml:space="preserve">Jussara Moscoso de Araújo – </w:t>
      </w:r>
      <w:r w:rsidR="004A1144">
        <w:rPr>
          <w:rFonts w:ascii="Arial" w:eastAsia="Times New Roman" w:hAnsi="Arial" w:cs="Arial"/>
          <w:kern w:val="0"/>
          <w:sz w:val="12"/>
          <w:szCs w:val="12"/>
          <w:lang w:eastAsia="zh-CN"/>
        </w:rPr>
        <w:t>Superintendência de Gestão Institucional</w:t>
      </w:r>
      <w:r>
        <w:rPr>
          <w:rFonts w:ascii="Arial" w:eastAsia="Times New Roman" w:hAnsi="Arial" w:cs="Arial"/>
          <w:kern w:val="0"/>
          <w:sz w:val="12"/>
          <w:szCs w:val="12"/>
          <w:lang w:eastAsia="zh-CN"/>
        </w:rPr>
        <w:t>.</w:t>
      </w:r>
    </w:p>
    <w:p w:rsidR="00136FC0" w:rsidRPr="00136FC0" w:rsidRDefault="00136FC0" w:rsidP="00136FC0">
      <w:pPr>
        <w:widowControl/>
        <w:jc w:val="center"/>
        <w:rPr>
          <w:rFonts w:ascii="Arial" w:eastAsia="Times New Roman" w:hAnsi="Arial" w:cs="Arial"/>
          <w:kern w:val="0"/>
          <w:sz w:val="12"/>
          <w:szCs w:val="12"/>
          <w:lang w:eastAsia="zh-CN"/>
        </w:rPr>
      </w:pPr>
    </w:p>
    <w:p w:rsidR="00136FC0" w:rsidRPr="00136FC0" w:rsidRDefault="00136FC0" w:rsidP="00136FC0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zh-CN"/>
        </w:rPr>
      </w:pPr>
    </w:p>
    <w:p w:rsidR="00136FC0" w:rsidRPr="00136FC0" w:rsidRDefault="00136FC0" w:rsidP="00136FC0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zh-CN"/>
        </w:rPr>
      </w:pPr>
    </w:p>
    <w:p w:rsidR="00136FC0" w:rsidRPr="00136FC0" w:rsidRDefault="00136FC0" w:rsidP="00136FC0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zh-CN"/>
        </w:rPr>
      </w:pPr>
      <w:bookmarkStart w:id="0" w:name="_GoBack"/>
      <w:bookmarkEnd w:id="0"/>
    </w:p>
    <w:sectPr w:rsidR="00136FC0" w:rsidRPr="00136FC0" w:rsidSect="00AC7547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407A89"/>
    <w:multiLevelType w:val="multilevel"/>
    <w:tmpl w:val="3A10E3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3CB"/>
    <w:rsid w:val="00033B6A"/>
    <w:rsid w:val="00065797"/>
    <w:rsid w:val="000E155B"/>
    <w:rsid w:val="00124A6B"/>
    <w:rsid w:val="00132FCE"/>
    <w:rsid w:val="00136FC0"/>
    <w:rsid w:val="00185875"/>
    <w:rsid w:val="001F3B32"/>
    <w:rsid w:val="00216F32"/>
    <w:rsid w:val="00294B89"/>
    <w:rsid w:val="002A135D"/>
    <w:rsid w:val="002F11B6"/>
    <w:rsid w:val="003002BF"/>
    <w:rsid w:val="00351004"/>
    <w:rsid w:val="003572FA"/>
    <w:rsid w:val="00375675"/>
    <w:rsid w:val="003821BF"/>
    <w:rsid w:val="003B77C1"/>
    <w:rsid w:val="003E71D8"/>
    <w:rsid w:val="004076E9"/>
    <w:rsid w:val="00433128"/>
    <w:rsid w:val="00476841"/>
    <w:rsid w:val="00497334"/>
    <w:rsid w:val="004A1144"/>
    <w:rsid w:val="004E226E"/>
    <w:rsid w:val="004E432D"/>
    <w:rsid w:val="0053194E"/>
    <w:rsid w:val="00546FA4"/>
    <w:rsid w:val="005476FE"/>
    <w:rsid w:val="005569B0"/>
    <w:rsid w:val="00584478"/>
    <w:rsid w:val="005F43CB"/>
    <w:rsid w:val="00601035"/>
    <w:rsid w:val="006308B0"/>
    <w:rsid w:val="00640647"/>
    <w:rsid w:val="006508C9"/>
    <w:rsid w:val="006560C4"/>
    <w:rsid w:val="006B4CD4"/>
    <w:rsid w:val="006C4650"/>
    <w:rsid w:val="006E1EFF"/>
    <w:rsid w:val="006F2811"/>
    <w:rsid w:val="007A11DD"/>
    <w:rsid w:val="007B41E7"/>
    <w:rsid w:val="007C2617"/>
    <w:rsid w:val="007D3ED9"/>
    <w:rsid w:val="007E2625"/>
    <w:rsid w:val="007E3878"/>
    <w:rsid w:val="007E6502"/>
    <w:rsid w:val="00810883"/>
    <w:rsid w:val="0086227D"/>
    <w:rsid w:val="00885BBA"/>
    <w:rsid w:val="008A1567"/>
    <w:rsid w:val="008A5101"/>
    <w:rsid w:val="00922ED5"/>
    <w:rsid w:val="00923AAF"/>
    <w:rsid w:val="00944DB7"/>
    <w:rsid w:val="009506E2"/>
    <w:rsid w:val="00964EE0"/>
    <w:rsid w:val="009762A4"/>
    <w:rsid w:val="00985FB5"/>
    <w:rsid w:val="009D014B"/>
    <w:rsid w:val="009D50B5"/>
    <w:rsid w:val="00A10FF7"/>
    <w:rsid w:val="00A1594C"/>
    <w:rsid w:val="00A17BC6"/>
    <w:rsid w:val="00A539FB"/>
    <w:rsid w:val="00AC7547"/>
    <w:rsid w:val="00AD33DA"/>
    <w:rsid w:val="00AE4271"/>
    <w:rsid w:val="00AF7DAD"/>
    <w:rsid w:val="00B00957"/>
    <w:rsid w:val="00B34F23"/>
    <w:rsid w:val="00B46B5C"/>
    <w:rsid w:val="00B768C8"/>
    <w:rsid w:val="00BA69DB"/>
    <w:rsid w:val="00BF6A5D"/>
    <w:rsid w:val="00C55D99"/>
    <w:rsid w:val="00CA2D3E"/>
    <w:rsid w:val="00D21031"/>
    <w:rsid w:val="00D2358A"/>
    <w:rsid w:val="00D53B1C"/>
    <w:rsid w:val="00E17041"/>
    <w:rsid w:val="00E25A09"/>
    <w:rsid w:val="00E525C9"/>
    <w:rsid w:val="00E53D15"/>
    <w:rsid w:val="00E80130"/>
    <w:rsid w:val="00E87899"/>
    <w:rsid w:val="00E973AB"/>
    <w:rsid w:val="00F04EA0"/>
    <w:rsid w:val="00F174A5"/>
    <w:rsid w:val="00F25AC5"/>
    <w:rsid w:val="00F27C66"/>
    <w:rsid w:val="00F6184D"/>
    <w:rsid w:val="00F70582"/>
    <w:rsid w:val="00F77229"/>
    <w:rsid w:val="00FB096D"/>
    <w:rsid w:val="00F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3CB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Ttulo1">
    <w:name w:val="heading 1"/>
    <w:basedOn w:val="Normal"/>
    <w:next w:val="Normal"/>
    <w:qFormat/>
    <w:rsid w:val="005F43CB"/>
    <w:pPr>
      <w:keepNext/>
      <w:numPr>
        <w:numId w:val="2"/>
      </w:numPr>
      <w:jc w:val="center"/>
      <w:outlineLvl w:val="0"/>
    </w:pPr>
    <w:rPr>
      <w:b/>
      <w:bCs/>
      <w:sz w:val="1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36F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36FC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43CB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5F43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5F43CB"/>
    <w:pPr>
      <w:spacing w:after="120"/>
    </w:pPr>
  </w:style>
  <w:style w:type="character" w:customStyle="1" w:styleId="Ttulo3Char">
    <w:name w:val="Título 3 Char"/>
    <w:basedOn w:val="Fontepargpadro"/>
    <w:link w:val="Ttulo3"/>
    <w:semiHidden/>
    <w:rsid w:val="00136FC0"/>
    <w:rPr>
      <w:rFonts w:asciiTheme="majorHAnsi" w:eastAsiaTheme="majorEastAsia" w:hAnsiTheme="majorHAnsi" w:cstheme="majorBidi"/>
      <w:b/>
      <w:bCs/>
      <w:kern w:val="2"/>
      <w:sz w:val="26"/>
      <w:szCs w:val="26"/>
    </w:rPr>
  </w:style>
  <w:style w:type="character" w:customStyle="1" w:styleId="Ttulo7Char">
    <w:name w:val="Título 7 Char"/>
    <w:basedOn w:val="Fontepargpadro"/>
    <w:link w:val="Ttulo7"/>
    <w:semiHidden/>
    <w:rsid w:val="00136FC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integrado.pe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D15F-770D-4F98-B741-9A43DBCF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ESTADUAL DE MEIO AMBIENTE – CPRH</vt:lpstr>
    </vt:vector>
  </TitlesOfParts>
  <Company>Kille®Soft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ESTADUAL DE MEIO AMBIENTE – CPRH</dc:title>
  <dc:creator>solange</dc:creator>
  <cp:lastModifiedBy>Jussara Moscoso de Araujo</cp:lastModifiedBy>
  <cp:revision>29</cp:revision>
  <cp:lastPrinted>2018-12-07T19:14:00Z</cp:lastPrinted>
  <dcterms:created xsi:type="dcterms:W3CDTF">2018-12-07T19:14:00Z</dcterms:created>
  <dcterms:modified xsi:type="dcterms:W3CDTF">2023-07-06T15:02:00Z</dcterms:modified>
</cp:coreProperties>
</file>